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6E" w:rsidRPr="001B52E0" w:rsidRDefault="00CF096D" w:rsidP="001B52E0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  <w:lang w:val="uk-UA"/>
        </w:rPr>
        <w:t>Пояснювальна записка до звіту</w:t>
      </w:r>
      <w:r w:rsidR="00B54B47" w:rsidRPr="001B52E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виконання програми за 2024 рік</w:t>
      </w:r>
    </w:p>
    <w:p w:rsidR="00B54B47" w:rsidRPr="001B52E0" w:rsidRDefault="00B54B4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«Розроблення містобудівної документації по Червоноградській міській територіальній громаді»</w:t>
      </w:r>
      <w:r w:rsidR="00CF096D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1B52E0">
        <w:rPr>
          <w:sz w:val="26"/>
          <w:szCs w:val="26"/>
        </w:rPr>
        <w:t xml:space="preserve"> </w:t>
      </w: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затверджена рішенням Червоноградської міської ради від  25.01.2024 № 2276 , із змінами  </w:t>
      </w:r>
      <w:r w:rsidR="00CF096D">
        <w:rPr>
          <w:rFonts w:ascii="Times New Roman" w:hAnsi="Times New Roman" w:cs="Times New Roman"/>
          <w:sz w:val="26"/>
          <w:szCs w:val="26"/>
          <w:lang w:val="uk-UA"/>
        </w:rPr>
        <w:t xml:space="preserve">згідно </w:t>
      </w:r>
      <w:r w:rsidRPr="001B52E0">
        <w:rPr>
          <w:rFonts w:ascii="Times New Roman" w:hAnsi="Times New Roman" w:cs="Times New Roman"/>
          <w:sz w:val="26"/>
          <w:szCs w:val="26"/>
          <w:lang w:val="uk-UA"/>
        </w:rPr>
        <w:t>рішення Шептицької міської ради від 17.10.2024 №2972.</w:t>
      </w:r>
    </w:p>
    <w:p w:rsidR="00B54B47" w:rsidRPr="001B52E0" w:rsidRDefault="00B54B4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Відповідальний виконавець – управління містобудування та архітектури Виконавчого комітету Шептицької міської ради.</w:t>
      </w:r>
    </w:p>
    <w:p w:rsidR="00B54B47" w:rsidRPr="001B52E0" w:rsidRDefault="00B54B4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Основним завданням програми </w:t>
      </w:r>
      <w:r w:rsidR="00CF096D">
        <w:rPr>
          <w:rFonts w:ascii="Times New Roman" w:hAnsi="Times New Roman" w:cs="Times New Roman"/>
          <w:sz w:val="26"/>
          <w:szCs w:val="26"/>
          <w:lang w:val="uk-UA"/>
        </w:rPr>
        <w:t xml:space="preserve">є </w:t>
      </w:r>
      <w:r w:rsidRPr="001B52E0">
        <w:rPr>
          <w:rFonts w:ascii="Times New Roman" w:hAnsi="Times New Roman" w:cs="Times New Roman"/>
          <w:sz w:val="26"/>
          <w:szCs w:val="26"/>
          <w:lang w:val="uk-UA"/>
        </w:rPr>
        <w:t>виготовлення містобудівної документації на місцевому рівні.</w:t>
      </w:r>
    </w:p>
    <w:p w:rsidR="00B54B47" w:rsidRPr="001B52E0" w:rsidRDefault="00B54B4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Ціль програми </w:t>
      </w:r>
      <w:r w:rsidR="00B003C7" w:rsidRPr="001B52E0">
        <w:rPr>
          <w:rFonts w:ascii="Times New Roman" w:hAnsi="Times New Roman" w:cs="Times New Roman"/>
          <w:sz w:val="26"/>
          <w:szCs w:val="26"/>
          <w:lang w:val="uk-UA"/>
        </w:rPr>
        <w:t>визначення параметрів забудови територій, їх впорядкування, визначення і формування інвестиційно привабливих  територій.</w:t>
      </w:r>
    </w:p>
    <w:p w:rsidR="00B003C7" w:rsidRPr="001B52E0" w:rsidRDefault="00B003C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У 2024 році плановий обсяг фінансування з місцевого бюджету згідно з програмою був передбачений у розмірі 387 400 грн.</w:t>
      </w:r>
    </w:p>
    <w:p w:rsidR="00B003C7" w:rsidRPr="001B52E0" w:rsidRDefault="00B003C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Як результат проведення </w:t>
      </w:r>
      <w:proofErr w:type="spellStart"/>
      <w:r w:rsidRPr="001B52E0">
        <w:rPr>
          <w:rFonts w:ascii="Times New Roman" w:hAnsi="Times New Roman" w:cs="Times New Roman"/>
          <w:sz w:val="26"/>
          <w:szCs w:val="26"/>
          <w:lang w:val="uk-UA"/>
        </w:rPr>
        <w:t>закупівель</w:t>
      </w:r>
      <w:proofErr w:type="spellEnd"/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 через систему </w:t>
      </w:r>
      <w:proofErr w:type="spellStart"/>
      <w:r w:rsidRPr="001B52E0">
        <w:rPr>
          <w:rFonts w:ascii="Times New Roman" w:hAnsi="Times New Roman" w:cs="Times New Roman"/>
          <w:sz w:val="26"/>
          <w:szCs w:val="26"/>
          <w:lang w:val="uk-UA"/>
        </w:rPr>
        <w:t>Prozorro</w:t>
      </w:r>
      <w:proofErr w:type="spellEnd"/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 зекономлено 27 900 грн.</w:t>
      </w:r>
    </w:p>
    <w:p w:rsidR="00B003C7" w:rsidRPr="001B52E0" w:rsidRDefault="00B003C7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Фактично використано  354 500 грн. Розроблено два детальні  плани територій</w:t>
      </w:r>
      <w:r w:rsidR="004647D0" w:rsidRPr="001B52E0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4647D0" w:rsidRPr="001B52E0" w:rsidRDefault="004647D0" w:rsidP="001B52E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Детальний план території в районі розташування ВП «Шахта «</w:t>
      </w:r>
      <w:proofErr w:type="spellStart"/>
      <w:r w:rsidRPr="001B52E0">
        <w:rPr>
          <w:rFonts w:ascii="Times New Roman" w:hAnsi="Times New Roman" w:cs="Times New Roman"/>
          <w:sz w:val="26"/>
          <w:szCs w:val="26"/>
          <w:lang w:val="uk-UA"/>
        </w:rPr>
        <w:t>Великомостівська</w:t>
      </w:r>
      <w:proofErr w:type="spellEnd"/>
      <w:r w:rsidRPr="001B52E0">
        <w:rPr>
          <w:rFonts w:ascii="Times New Roman" w:hAnsi="Times New Roman" w:cs="Times New Roman"/>
          <w:sz w:val="26"/>
          <w:szCs w:val="26"/>
          <w:lang w:val="uk-UA"/>
        </w:rPr>
        <w:t>» ДП «</w:t>
      </w:r>
      <w:proofErr w:type="spellStart"/>
      <w:r w:rsidRPr="001B52E0">
        <w:rPr>
          <w:rFonts w:ascii="Times New Roman" w:hAnsi="Times New Roman" w:cs="Times New Roman"/>
          <w:sz w:val="26"/>
          <w:szCs w:val="26"/>
          <w:lang w:val="uk-UA"/>
        </w:rPr>
        <w:t>Львіввугілля</w:t>
      </w:r>
      <w:proofErr w:type="spellEnd"/>
      <w:r w:rsidRPr="001B52E0">
        <w:rPr>
          <w:rFonts w:ascii="Times New Roman" w:hAnsi="Times New Roman" w:cs="Times New Roman"/>
          <w:sz w:val="26"/>
          <w:szCs w:val="26"/>
          <w:lang w:val="uk-UA"/>
        </w:rPr>
        <w:t>» Червоноградської міської територіальної громади Червоноградського району Львівської області;</w:t>
      </w:r>
    </w:p>
    <w:p w:rsidR="004647D0" w:rsidRPr="001B52E0" w:rsidRDefault="004647D0" w:rsidP="001B52E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Детальний план території в урочищі </w:t>
      </w:r>
      <w:proofErr w:type="spellStart"/>
      <w:r w:rsidRPr="001B52E0">
        <w:rPr>
          <w:rFonts w:ascii="Times New Roman" w:hAnsi="Times New Roman" w:cs="Times New Roman"/>
          <w:sz w:val="26"/>
          <w:szCs w:val="26"/>
          <w:lang w:val="uk-UA"/>
        </w:rPr>
        <w:t>Рочин</w:t>
      </w:r>
      <w:proofErr w:type="spellEnd"/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 за межами села </w:t>
      </w:r>
      <w:proofErr w:type="spellStart"/>
      <w:r w:rsidRPr="001B52E0">
        <w:rPr>
          <w:rFonts w:ascii="Times New Roman" w:hAnsi="Times New Roman" w:cs="Times New Roman"/>
          <w:sz w:val="26"/>
          <w:szCs w:val="26"/>
          <w:lang w:val="uk-UA"/>
        </w:rPr>
        <w:t>Сілець</w:t>
      </w:r>
      <w:proofErr w:type="spellEnd"/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 Червоноградської міської територіальної громади Червоноградського району Львівської області.</w:t>
      </w:r>
    </w:p>
    <w:p w:rsidR="004647D0" w:rsidRPr="001B52E0" w:rsidRDefault="004647D0" w:rsidP="001B52E0">
      <w:p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Результатом  розроблення ДПТ було опрацьовано:</w:t>
      </w:r>
    </w:p>
    <w:p w:rsidR="004647D0" w:rsidRPr="001B52E0" w:rsidRDefault="001B52E0" w:rsidP="001B52E0">
      <w:pPr>
        <w:spacing w:line="276" w:lineRule="auto"/>
        <w:ind w:left="-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95</w:t>
      </w:r>
      <w:r w:rsidR="004647D0"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 га  територія  в місті Шептицький  та </w:t>
      </w: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321.4 </w:t>
      </w:r>
      <w:r w:rsidR="004647D0" w:rsidRPr="001B52E0">
        <w:rPr>
          <w:rFonts w:ascii="Times New Roman" w:hAnsi="Times New Roman" w:cs="Times New Roman"/>
          <w:sz w:val="26"/>
          <w:szCs w:val="26"/>
          <w:lang w:val="uk-UA"/>
        </w:rPr>
        <w:t>га території  за межами населеного пункту с.</w:t>
      </w: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647D0" w:rsidRPr="001B52E0">
        <w:rPr>
          <w:rFonts w:ascii="Times New Roman" w:hAnsi="Times New Roman" w:cs="Times New Roman"/>
          <w:sz w:val="26"/>
          <w:szCs w:val="26"/>
          <w:lang w:val="uk-UA"/>
        </w:rPr>
        <w:t>Сілець</w:t>
      </w:r>
      <w:proofErr w:type="spellEnd"/>
      <w:r w:rsidR="004647D0" w:rsidRPr="001B52E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4647D0" w:rsidRPr="001B52E0" w:rsidRDefault="004647D0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Було створено інвестиційні ділянки для будівництва сонячної електростанції з метою диверсифікації електроенергії, розвиток зеленої енергетики, також сформовано 56 земельних ділянок для індивідуального  житлового будівництва  та 380 ділянок для дачної забудови.</w:t>
      </w:r>
    </w:p>
    <w:p w:rsidR="004647D0" w:rsidRPr="001B52E0" w:rsidRDefault="004647D0" w:rsidP="001B52E0">
      <w:pPr>
        <w:spacing w:line="276" w:lineRule="auto"/>
        <w:ind w:left="-851" w:firstLine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В місті Шептицький опрацьована територія шахти </w:t>
      </w:r>
      <w:r w:rsidR="003F3BBC" w:rsidRPr="001B52E0">
        <w:rPr>
          <w:rFonts w:ascii="Times New Roman" w:hAnsi="Times New Roman" w:cs="Times New Roman"/>
          <w:sz w:val="26"/>
          <w:szCs w:val="26"/>
          <w:lang w:val="uk-UA"/>
        </w:rPr>
        <w:t>в стані ліквідації, а також, опрацьовано подальший розвиток території  по вул. Львівська</w:t>
      </w:r>
      <w:r w:rsidR="00CF096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1B52E0" w:rsidRDefault="001B52E0" w:rsidP="001B52E0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B52E0" w:rsidRPr="001B52E0" w:rsidRDefault="001B52E0" w:rsidP="001B52E0">
      <w:pPr>
        <w:ind w:left="-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B52E0" w:rsidRDefault="001B52E0" w:rsidP="001B52E0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Начальник управління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1B52E0" w:rsidRDefault="001B52E0" w:rsidP="001B52E0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</w:t>
      </w:r>
      <w:r w:rsidRPr="001B52E0">
        <w:rPr>
          <w:rFonts w:ascii="Times New Roman" w:hAnsi="Times New Roman" w:cs="Times New Roman"/>
          <w:sz w:val="26"/>
          <w:szCs w:val="26"/>
          <w:lang w:val="uk-UA"/>
        </w:rPr>
        <w:t xml:space="preserve">істобудування та архітектури </w:t>
      </w:r>
      <w:r w:rsidR="004E59F7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Олег ГУРСЬКИЙ </w:t>
      </w:r>
    </w:p>
    <w:p w:rsidR="001B52E0" w:rsidRPr="001B52E0" w:rsidRDefault="001B52E0" w:rsidP="001B52E0">
      <w:pPr>
        <w:spacing w:after="0" w:line="240" w:lineRule="auto"/>
        <w:ind w:left="-709"/>
        <w:rPr>
          <w:rFonts w:ascii="Times New Roman" w:hAnsi="Times New Roman" w:cs="Times New Roman"/>
          <w:sz w:val="26"/>
          <w:szCs w:val="26"/>
          <w:lang w:val="uk-UA"/>
        </w:rPr>
      </w:pPr>
      <w:r w:rsidRPr="001B52E0">
        <w:rPr>
          <w:rFonts w:ascii="Times New Roman" w:hAnsi="Times New Roman" w:cs="Times New Roman"/>
          <w:sz w:val="26"/>
          <w:szCs w:val="26"/>
          <w:lang w:val="uk-UA"/>
        </w:rPr>
        <w:t>Виконавчого комітету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Шептицької міської ради </w:t>
      </w:r>
    </w:p>
    <w:sectPr w:rsidR="001B52E0" w:rsidRPr="001B5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8738D"/>
    <w:multiLevelType w:val="hybridMultilevel"/>
    <w:tmpl w:val="7200E41E"/>
    <w:lvl w:ilvl="0" w:tplc="439E6C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304"/>
    <w:rsid w:val="001B52E0"/>
    <w:rsid w:val="003F3BBC"/>
    <w:rsid w:val="004647D0"/>
    <w:rsid w:val="004E59F7"/>
    <w:rsid w:val="00666304"/>
    <w:rsid w:val="008A46A1"/>
    <w:rsid w:val="00B003C7"/>
    <w:rsid w:val="00B54B47"/>
    <w:rsid w:val="00CF096D"/>
    <w:rsid w:val="00EB36A4"/>
    <w:rsid w:val="00F1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9697D-71EE-4A41-B7F4-0EC33ED3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2025-03-10T11:02:00Z</dcterms:created>
  <dcterms:modified xsi:type="dcterms:W3CDTF">2025-03-10T11:02:00Z</dcterms:modified>
</cp:coreProperties>
</file>